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B384" w14:textId="499E59CA" w:rsidR="00E81E08" w:rsidRDefault="0009060E" w:rsidP="00D03BC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AGENDA - </w:t>
      </w:r>
      <w:r w:rsidR="00E81E08" w:rsidRPr="00E81E08">
        <w:rPr>
          <w:b/>
          <w:bCs/>
          <w:u w:val="single"/>
        </w:rPr>
        <w:t>CROSTON PARISH COUNCIL</w:t>
      </w:r>
    </w:p>
    <w:p w14:paraId="6817F1C0" w14:textId="672BA950" w:rsidR="00D03BCF" w:rsidRDefault="00D03BCF" w:rsidP="00D03BCF">
      <w:pPr>
        <w:spacing w:after="0"/>
        <w:jc w:val="center"/>
        <w:rPr>
          <w:b/>
          <w:bCs/>
          <w:u w:val="single"/>
        </w:rPr>
      </w:pPr>
      <w:r w:rsidRPr="004E7A7D">
        <w:rPr>
          <w:rFonts w:eastAsia="Times New Roman" w:cs="Arial"/>
          <w:i/>
          <w:iCs/>
          <w:szCs w:val="24"/>
          <w:lang w:eastAsia="en-GB"/>
        </w:rPr>
        <w:t xml:space="preserve">Members of the Council are summoned to the Parish Council Meeting to be held on </w:t>
      </w:r>
    </w:p>
    <w:p w14:paraId="0EAAFD52" w14:textId="110B6018" w:rsidR="00E81E08" w:rsidRPr="008957ED" w:rsidRDefault="00E81E08" w:rsidP="008957ED">
      <w:pPr>
        <w:spacing w:after="0"/>
        <w:jc w:val="center"/>
        <w:rPr>
          <w:i/>
          <w:iCs/>
        </w:rPr>
      </w:pPr>
      <w:r w:rsidRPr="008957ED">
        <w:rPr>
          <w:i/>
          <w:iCs/>
        </w:rPr>
        <w:t xml:space="preserve">Wednesday </w:t>
      </w:r>
      <w:r w:rsidR="00D02641" w:rsidRPr="008957ED">
        <w:rPr>
          <w:i/>
          <w:iCs/>
        </w:rPr>
        <w:t>1</w:t>
      </w:r>
      <w:r w:rsidR="00DC2690" w:rsidRPr="008957ED">
        <w:rPr>
          <w:i/>
          <w:iCs/>
        </w:rPr>
        <w:t>4</w:t>
      </w:r>
      <w:r w:rsidRPr="008957ED">
        <w:rPr>
          <w:i/>
          <w:iCs/>
          <w:vertAlign w:val="superscript"/>
        </w:rPr>
        <w:t>th</w:t>
      </w:r>
      <w:r w:rsidRPr="008957ED">
        <w:rPr>
          <w:i/>
          <w:iCs/>
        </w:rPr>
        <w:t xml:space="preserve"> </w:t>
      </w:r>
      <w:r w:rsidR="00DC2690" w:rsidRPr="008957ED">
        <w:rPr>
          <w:i/>
          <w:iCs/>
        </w:rPr>
        <w:t>February</w:t>
      </w:r>
      <w:r w:rsidRPr="008957ED">
        <w:rPr>
          <w:i/>
          <w:iCs/>
        </w:rPr>
        <w:t xml:space="preserve"> 202</w:t>
      </w:r>
      <w:r w:rsidR="003670EC" w:rsidRPr="008957ED">
        <w:rPr>
          <w:i/>
          <w:iCs/>
        </w:rPr>
        <w:t>4</w:t>
      </w:r>
      <w:r w:rsidRPr="008957ED">
        <w:rPr>
          <w:i/>
          <w:iCs/>
        </w:rPr>
        <w:t>, 7.30pm</w:t>
      </w:r>
    </w:p>
    <w:p w14:paraId="78A9CFA1" w14:textId="7C72401F" w:rsidR="00E81E08" w:rsidRDefault="00E81E08" w:rsidP="0074777B">
      <w:pPr>
        <w:spacing w:after="0"/>
        <w:rPr>
          <w:i/>
          <w:iCs/>
        </w:rPr>
      </w:pPr>
      <w:r w:rsidRPr="0074777B">
        <w:rPr>
          <w:i/>
          <w:iCs/>
        </w:rPr>
        <w:t>South Wing, The Rectory Room, Croston Old School, Church Street, Croston</w:t>
      </w:r>
    </w:p>
    <w:p w14:paraId="551E0905" w14:textId="3B5A6553" w:rsidR="0074777B" w:rsidRPr="004E7A7D" w:rsidRDefault="0074777B" w:rsidP="0074777B">
      <w:pPr>
        <w:spacing w:after="0" w:line="240" w:lineRule="auto"/>
        <w:jc w:val="center"/>
        <w:textAlignment w:val="baseline"/>
        <w:rPr>
          <w:rFonts w:eastAsia="Times New Roman" w:cs="Arial"/>
          <w:szCs w:val="24"/>
          <w:lang w:eastAsia="en-GB"/>
        </w:rPr>
      </w:pPr>
      <w:r w:rsidRPr="004E7A7D">
        <w:rPr>
          <w:rFonts w:eastAsia="Times New Roman" w:cs="Arial"/>
          <w:szCs w:val="24"/>
          <w:lang w:eastAsia="en-GB"/>
        </w:rPr>
        <w:t>Paul Cafferkey, Clerk &amp; Responsible Financial Officer </w:t>
      </w:r>
      <w:r>
        <w:rPr>
          <w:rFonts w:eastAsia="Times New Roman" w:cs="Arial"/>
          <w:szCs w:val="24"/>
          <w:lang w:eastAsia="en-GB"/>
        </w:rPr>
        <w:br/>
      </w:r>
    </w:p>
    <w:p w14:paraId="14B55BCE" w14:textId="29354494" w:rsidR="00E81E08" w:rsidRPr="00EC6DE4" w:rsidRDefault="00E81E0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E81E08">
        <w:rPr>
          <w:b/>
          <w:bCs/>
        </w:rPr>
        <w:t>Apologies for Absence:</w:t>
      </w:r>
      <w:r>
        <w:t xml:space="preserve"> to receive apologies.</w:t>
      </w:r>
      <w:r w:rsidR="00A1588E">
        <w:br/>
      </w:r>
    </w:p>
    <w:p w14:paraId="521C635F" w14:textId="7B94BDB3" w:rsidR="00E81E08" w:rsidRPr="00EC6DE4" w:rsidRDefault="00E81E0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DD7D99">
        <w:rPr>
          <w:b/>
          <w:bCs/>
        </w:rPr>
        <w:t>Declarations of Interests:</w:t>
      </w:r>
      <w:r>
        <w:t xml:space="preserve"> </w:t>
      </w:r>
      <w:r w:rsidR="00DD7D99">
        <w:t xml:space="preserve">Councillors are reminded of their responsibility to declare any personal or pecuniary interest in respect of matters contained in this </w:t>
      </w:r>
      <w:r w:rsidR="00310E68">
        <w:t>agenda or</w:t>
      </w:r>
      <w:r w:rsidR="00DD7D99">
        <w:t xml:space="preserve"> brought up at any point in this meeting in accordance with the adopted Code of Conduct.</w:t>
      </w:r>
      <w:r w:rsidR="00A1588E">
        <w:br/>
      </w:r>
    </w:p>
    <w:p w14:paraId="01E7EABE" w14:textId="264FF0D6" w:rsidR="00310E68" w:rsidRPr="00EC6DE4" w:rsidRDefault="006F5010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6F5010">
        <w:rPr>
          <w:b/>
          <w:bCs/>
        </w:rPr>
        <w:t>Minutes of Last Meeting:</w:t>
      </w:r>
      <w:r>
        <w:rPr>
          <w:b/>
          <w:bCs/>
        </w:rPr>
        <w:t xml:space="preserve"> </w:t>
      </w:r>
      <w:r w:rsidR="00B46BF5">
        <w:t xml:space="preserve">to receive and approve the minutes of meeting held </w:t>
      </w:r>
      <w:r w:rsidR="002B495E">
        <w:t xml:space="preserve">on </w:t>
      </w:r>
      <w:r w:rsidR="00AC21C8">
        <w:t>13</w:t>
      </w:r>
      <w:r w:rsidR="002B495E" w:rsidRPr="002B495E">
        <w:rPr>
          <w:vertAlign w:val="superscript"/>
        </w:rPr>
        <w:t>th</w:t>
      </w:r>
      <w:r w:rsidR="002B495E">
        <w:t xml:space="preserve"> </w:t>
      </w:r>
      <w:r w:rsidR="00AC21C8">
        <w:t>Dec</w:t>
      </w:r>
      <w:r w:rsidR="002B495E">
        <w:t xml:space="preserve"> 2023</w:t>
      </w:r>
      <w:r w:rsidR="00DC2690">
        <w:t xml:space="preserve"> and </w:t>
      </w:r>
      <w:r w:rsidR="00CF0AB6">
        <w:t>10</w:t>
      </w:r>
      <w:r w:rsidR="00CF0AB6" w:rsidRPr="00CF0AB6">
        <w:rPr>
          <w:vertAlign w:val="superscript"/>
        </w:rPr>
        <w:t>th</w:t>
      </w:r>
      <w:r w:rsidR="00CF0AB6">
        <w:t xml:space="preserve"> Jan 2024.</w:t>
      </w:r>
      <w:r w:rsidR="00A1588E">
        <w:br/>
      </w:r>
    </w:p>
    <w:p w14:paraId="5173A2AF" w14:textId="7E11F216" w:rsidR="001E639E" w:rsidRPr="001E639E" w:rsidRDefault="00E02A6F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Public Participation:</w:t>
      </w:r>
      <w:r w:rsidR="006B58DF">
        <w:rPr>
          <w:b/>
          <w:bCs/>
        </w:rPr>
        <w:t xml:space="preserve"> </w:t>
      </w:r>
      <w:r w:rsidR="006B58DF">
        <w:t xml:space="preserve">the meeting will be adjourned </w:t>
      </w:r>
      <w:r w:rsidR="003B4E47">
        <w:t xml:space="preserve">for a maximum of </w:t>
      </w:r>
      <w:r w:rsidR="00BC66C0">
        <w:t>20</w:t>
      </w:r>
      <w:r w:rsidR="003B4E47">
        <w:t xml:space="preserve"> minutes </w:t>
      </w:r>
      <w:r w:rsidR="00A84713">
        <w:t xml:space="preserve">(unless directed otherwise by the Chair) </w:t>
      </w:r>
      <w:r w:rsidR="003B4E47">
        <w:t xml:space="preserve">to allow </w:t>
      </w:r>
      <w:r w:rsidR="002A75C3">
        <w:t>members of the public to raise issues with the Council</w:t>
      </w:r>
      <w:r w:rsidR="00194F1A">
        <w:t>. No legal decisions may be taken.</w:t>
      </w:r>
      <w:r w:rsidR="00A1588E">
        <w:br/>
      </w:r>
    </w:p>
    <w:p w14:paraId="08233ACB" w14:textId="77777777" w:rsidR="006817B3" w:rsidRPr="006817B3" w:rsidRDefault="0069566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B296E">
        <w:rPr>
          <w:b/>
          <w:bCs/>
        </w:rPr>
        <w:t>Planning Matters:</w:t>
      </w:r>
      <w:r w:rsidRPr="004B296E">
        <w:t xml:space="preserve"> </w:t>
      </w:r>
    </w:p>
    <w:p w14:paraId="5F4E38AC" w14:textId="6CE614A9" w:rsidR="00521020" w:rsidRPr="00521020" w:rsidRDefault="00CA0B40" w:rsidP="006817B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23/00113/FUL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521020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="00521020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The Crown Station Road Croston</w:t>
      </w:r>
      <w:r w:rsidR="00521020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521020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PR26 9RN</w:t>
      </w:r>
      <w:r w:rsidR="00521020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521020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Demolition of the existing buildings and erection of a convenience store and cafe with parking, landscaping and associated infrastructure</w:t>
      </w:r>
      <w:r w:rsidR="00521020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.</w:t>
      </w:r>
      <w:r w:rsidR="00757733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Note: this was first presented to </w:t>
      </w:r>
      <w:r w:rsidR="006278E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the parish council in March 2023.</w:t>
      </w:r>
    </w:p>
    <w:p w14:paraId="55BE67FC" w14:textId="43B1EDC9" w:rsidR="004B296E" w:rsidRDefault="00DC0B45" w:rsidP="006817B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24/00077/FULHH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D7247D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15 Riverside Crescent Croston PR26 9RU</w:t>
      </w:r>
      <w:r w:rsidR="00D7247D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DD4F3F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two</w:t>
      </w:r>
      <w:r w:rsidR="00D7247D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storey rear extension, single storey side extension and porch (amendment to approved application 23/00505/FULHH)</w:t>
      </w:r>
      <w:r w:rsidR="00A1588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</w:p>
    <w:p w14:paraId="4EFD4573" w14:textId="7C612A34" w:rsidR="00147FD2" w:rsidRPr="004B296E" w:rsidRDefault="00AE699E" w:rsidP="00147FD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Request for financial contribution towards replacement fence: </w:t>
      </w:r>
      <w:r w:rsidR="00147FD2" w:rsidRPr="00AE699E">
        <w:t xml:space="preserve">To </w:t>
      </w:r>
      <w:r w:rsidR="007B4851">
        <w:t>c</w:t>
      </w:r>
      <w:r w:rsidR="00A76F57" w:rsidRPr="00AE699E">
        <w:t>on</w:t>
      </w:r>
      <w:r w:rsidR="00CA2A83" w:rsidRPr="00AE699E">
        <w:t xml:space="preserve">sider a </w:t>
      </w:r>
      <w:r w:rsidRPr="00AE699E">
        <w:t>r</w:t>
      </w:r>
      <w:r w:rsidR="00CA2A83" w:rsidRPr="00AE699E">
        <w:t xml:space="preserve">equest from the School Close </w:t>
      </w:r>
      <w:r w:rsidR="00294838" w:rsidRPr="00AE699E">
        <w:t>Management Committee</w:t>
      </w:r>
      <w:r w:rsidR="00283821" w:rsidRPr="00AE699E">
        <w:t xml:space="preserve"> for a financial contribution </w:t>
      </w:r>
      <w:r w:rsidR="005E5A21" w:rsidRPr="00AE699E">
        <w:t xml:space="preserve">towards a replacement fence </w:t>
      </w:r>
      <w:r w:rsidR="008E413E">
        <w:t>which is situated between</w:t>
      </w:r>
      <w:r w:rsidR="005E5A21" w:rsidRPr="00AE699E">
        <w:t xml:space="preserve"> School Close and </w:t>
      </w:r>
      <w:r w:rsidR="005876A8" w:rsidRPr="00AE699E">
        <w:t>Croston Recreation Park</w:t>
      </w:r>
      <w:r w:rsidR="00A87BEF">
        <w:t xml:space="preserve">. </w:t>
      </w:r>
      <w:r w:rsidR="00147FD2">
        <w:rPr>
          <w:b/>
          <w:bCs/>
        </w:rPr>
        <w:br/>
      </w:r>
    </w:p>
    <w:p w14:paraId="43DF128D" w14:textId="13AF4EBC" w:rsidR="00D107E3" w:rsidRPr="001E639E" w:rsidRDefault="00796A97" w:rsidP="00EC6D2C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1E639E">
        <w:rPr>
          <w:b/>
          <w:bCs/>
        </w:rPr>
        <w:t xml:space="preserve">Financial Matters: </w:t>
      </w:r>
    </w:p>
    <w:p w14:paraId="3F10B451" w14:textId="260980F6" w:rsidR="00AD3542" w:rsidRPr="00F060C5" w:rsidRDefault="002F154B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>to receive the finance update</w:t>
      </w:r>
      <w:r w:rsidR="00396C83">
        <w:t>.</w:t>
      </w:r>
    </w:p>
    <w:p w14:paraId="112A77F5" w14:textId="74AA5137" w:rsidR="00257F8E" w:rsidRPr="00902531" w:rsidRDefault="00952A99" w:rsidP="00FB1437">
      <w:pPr>
        <w:pStyle w:val="ListParagraph"/>
        <w:numPr>
          <w:ilvl w:val="1"/>
          <w:numId w:val="1"/>
        </w:numPr>
        <w:rPr>
          <w:b/>
          <w:bCs/>
        </w:rPr>
      </w:pPr>
      <w:r w:rsidRPr="00257F8E">
        <w:t>to confirm Amanda Partington as the internal aud</w:t>
      </w:r>
      <w:r w:rsidR="003908E2" w:rsidRPr="00257F8E">
        <w:t>itor for the audit of the parish council’s 2023/24 accounts at a quote</w:t>
      </w:r>
      <w:r w:rsidR="00D47707">
        <w:t>d</w:t>
      </w:r>
      <w:r w:rsidR="003908E2" w:rsidRPr="00257F8E">
        <w:t xml:space="preserve"> price of £</w:t>
      </w:r>
      <w:r w:rsidR="00257F8E" w:rsidRPr="00257F8E">
        <w:t>80.00</w:t>
      </w:r>
      <w:r w:rsidR="00D47707">
        <w:t>.</w:t>
      </w:r>
    </w:p>
    <w:p w14:paraId="486DCDC3" w14:textId="1F571945" w:rsidR="00902531" w:rsidRPr="00AE0E07" w:rsidRDefault="00902531" w:rsidP="00A35548">
      <w:pPr>
        <w:pStyle w:val="ListParagraph"/>
        <w:numPr>
          <w:ilvl w:val="1"/>
          <w:numId w:val="1"/>
        </w:numPr>
        <w:rPr>
          <w:b/>
          <w:bCs/>
        </w:rPr>
      </w:pPr>
      <w:r w:rsidRPr="00AE0E07">
        <w:t>to approve the following transactions made through the parish council’s bank account during the month of Jan 2024</w:t>
      </w:r>
      <w:r w:rsidR="00AE0E07">
        <w:t>.</w:t>
      </w:r>
      <w:r w:rsidR="002F5E5E">
        <w:br/>
      </w:r>
      <w:r w:rsidR="001867EB">
        <w:rPr>
          <w:b/>
          <w:bCs/>
        </w:rPr>
        <w:br/>
      </w:r>
      <w:r w:rsidR="001867EB">
        <w:rPr>
          <w:b/>
          <w:bCs/>
        </w:rPr>
        <w:br/>
      </w:r>
      <w:r w:rsidR="001867EB">
        <w:rPr>
          <w:b/>
          <w:bCs/>
        </w:rPr>
        <w:br/>
      </w:r>
      <w:r w:rsidR="001867EB">
        <w:rPr>
          <w:b/>
          <w:bCs/>
        </w:rPr>
        <w:br/>
      </w:r>
    </w:p>
    <w:tbl>
      <w:tblPr>
        <w:tblW w:w="8250" w:type="dxa"/>
        <w:tblLook w:val="04A0" w:firstRow="1" w:lastRow="0" w:firstColumn="1" w:lastColumn="0" w:noHBand="0" w:noVBand="1"/>
      </w:tblPr>
      <w:tblGrid>
        <w:gridCol w:w="1271"/>
        <w:gridCol w:w="830"/>
        <w:gridCol w:w="2800"/>
        <w:gridCol w:w="3560"/>
      </w:tblGrid>
      <w:tr w:rsidR="003B5BFB" w:rsidRPr="003B5BFB" w14:paraId="37D8DFB3" w14:textId="77777777" w:rsidTr="009944A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68E6" w14:textId="77777777" w:rsidR="003B5BFB" w:rsidRPr="003B5BFB" w:rsidRDefault="003B5BFB" w:rsidP="003B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lastRenderedPageBreak/>
              <w:t>Date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35F0" w14:textId="77777777" w:rsidR="003B5BFB" w:rsidRPr="003B5BFB" w:rsidRDefault="003B5BFB" w:rsidP="003B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£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818" w14:textId="77777777" w:rsidR="003B5BFB" w:rsidRPr="003B5BFB" w:rsidRDefault="003B5BFB" w:rsidP="003B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Payee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A699" w14:textId="77777777" w:rsidR="003B5BFB" w:rsidRPr="003B5BFB" w:rsidRDefault="003B5BFB" w:rsidP="003B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Description</w:t>
            </w:r>
          </w:p>
        </w:tc>
      </w:tr>
      <w:tr w:rsidR="003B5BFB" w:rsidRPr="003B5BFB" w14:paraId="320EB613" w14:textId="77777777" w:rsidTr="009944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9EA3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02-Jan-24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8711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30.36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6555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Direct Debit (GOCARDLESS)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0C4E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website monthly fee</w:t>
            </w:r>
          </w:p>
        </w:tc>
      </w:tr>
      <w:tr w:rsidR="003B5BFB" w:rsidRPr="003B5BFB" w14:paraId="31627891" w14:textId="77777777" w:rsidTr="009944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C8B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08-Jan-24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168C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459.00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C643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Countrywide Mntnce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C42A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monthly grounds mntnce charge</w:t>
            </w:r>
          </w:p>
        </w:tc>
      </w:tr>
      <w:tr w:rsidR="003B5BFB" w:rsidRPr="003B5BFB" w14:paraId="053B693A" w14:textId="77777777" w:rsidTr="009944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2F83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08-Jan-24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9074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14.97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8025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Pauline Strachan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C249" w14:textId="57CCA6BC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Refund to Cllr </w:t>
            </w:r>
            <w:r w:rsidR="007F1DD4"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Strachan</w:t>
            </w: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 re cable ties</w:t>
            </w:r>
          </w:p>
        </w:tc>
      </w:tr>
      <w:tr w:rsidR="003B5BFB" w:rsidRPr="003B5BFB" w14:paraId="39221B63" w14:textId="77777777" w:rsidTr="009944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8F8A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08-Jan-24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72F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516.00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FF0D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John Mayor &amp; Sons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5BA1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Christmas Tree</w:t>
            </w:r>
          </w:p>
        </w:tc>
      </w:tr>
      <w:tr w:rsidR="003B5BFB" w:rsidRPr="003B5BFB" w14:paraId="70A21800" w14:textId="77777777" w:rsidTr="009944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6E04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12-Jan-24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937A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518.03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8B42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employee 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7F1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Clerk's net pay for Dec</w:t>
            </w:r>
          </w:p>
        </w:tc>
      </w:tr>
      <w:tr w:rsidR="003B5BFB" w:rsidRPr="003B5BFB" w14:paraId="2DC9FEB1" w14:textId="77777777" w:rsidTr="009944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B715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12-Jan-24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5680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306.81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D57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C194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Lengthsman's net pay for Dec</w:t>
            </w:r>
          </w:p>
        </w:tc>
      </w:tr>
      <w:tr w:rsidR="003B5BFB" w:rsidRPr="003B5BFB" w14:paraId="569B6DD7" w14:textId="77777777" w:rsidTr="009944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A16C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12-Jan-24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6CE5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10.80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8408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employee 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DD88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Clerk's mileage for Dec </w:t>
            </w:r>
          </w:p>
        </w:tc>
      </w:tr>
      <w:tr w:rsidR="003B5BFB" w:rsidRPr="003B5BFB" w14:paraId="12D5824E" w14:textId="77777777" w:rsidTr="009944A5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BD3B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12-Jan-24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3808" w14:textId="77777777" w:rsidR="003B5BFB" w:rsidRPr="003B5BFB" w:rsidRDefault="003B5BFB" w:rsidP="003B5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94.75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5C35" w14:textId="7777777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B/P to: employee 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13CD" w14:textId="00F977C7" w:rsidR="003B5BFB" w:rsidRPr="003B5BFB" w:rsidRDefault="003B5BFB" w:rsidP="003B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Clerk's expenses for Dec, </w:t>
            </w:r>
            <w:r w:rsidR="009944A5"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includes</w:t>
            </w:r>
            <w:r w:rsidRPr="003B5BF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 xml:space="preserve"> SLCC membership fee</w:t>
            </w:r>
          </w:p>
        </w:tc>
      </w:tr>
    </w:tbl>
    <w:p w14:paraId="3C629C6A" w14:textId="0A981997" w:rsidR="005D1770" w:rsidRPr="00ED68CD" w:rsidRDefault="00CC5A61" w:rsidP="001867EB">
      <w:pPr>
        <w:ind w:left="360"/>
        <w:rPr>
          <w:b/>
          <w:bCs/>
        </w:rPr>
      </w:pPr>
      <w:r>
        <w:br/>
      </w:r>
      <w:r w:rsidR="005D1770" w:rsidRPr="00ED68CD">
        <w:rPr>
          <w:rFonts w:eastAsia="Times New Roman" w:cs="Arial"/>
          <w:b/>
          <w:bCs/>
          <w:szCs w:val="24"/>
          <w:lang w:eastAsia="en-GB"/>
        </w:rPr>
        <w:t>Payments approved by email or pre-approved and retrospectively noted</w:t>
      </w:r>
      <w:r w:rsidR="00ED68CD">
        <w:rPr>
          <w:rFonts w:eastAsia="Times New Roman" w:cs="Arial"/>
          <w:b/>
          <w:bCs/>
          <w:szCs w:val="24"/>
          <w:lang w:eastAsia="en-GB"/>
        </w:rPr>
        <w:t>:</w:t>
      </w:r>
    </w:p>
    <w:p w14:paraId="7BEE8D4F" w14:textId="77777777" w:rsidR="00A602F5" w:rsidRPr="00A602F5" w:rsidRDefault="007E53C1" w:rsidP="007E53C1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eastAsia="Times New Roman" w:cs="Arial"/>
          <w:szCs w:val="24"/>
          <w:lang w:eastAsia="en-GB"/>
        </w:rPr>
        <w:t xml:space="preserve">Urgent </w:t>
      </w:r>
      <w:r w:rsidR="00CC041C">
        <w:rPr>
          <w:rFonts w:eastAsia="Times New Roman" w:cs="Arial"/>
          <w:szCs w:val="24"/>
          <w:lang w:eastAsia="en-GB"/>
        </w:rPr>
        <w:t xml:space="preserve">approval by Chair / Clerk for </w:t>
      </w:r>
      <w:r>
        <w:rPr>
          <w:rFonts w:eastAsia="Times New Roman" w:cs="Arial"/>
          <w:szCs w:val="24"/>
          <w:lang w:eastAsia="en-GB"/>
        </w:rPr>
        <w:t xml:space="preserve">playground repairs </w:t>
      </w:r>
      <w:r w:rsidR="00A80C02">
        <w:rPr>
          <w:rFonts w:eastAsia="Times New Roman" w:cs="Arial"/>
          <w:szCs w:val="24"/>
          <w:lang w:eastAsia="en-GB"/>
        </w:rPr>
        <w:t>approx. £250.00 (invoice not yet received</w:t>
      </w:r>
      <w:r w:rsidR="00A602F5">
        <w:rPr>
          <w:rFonts w:eastAsia="Times New Roman" w:cs="Arial"/>
          <w:szCs w:val="24"/>
          <w:lang w:eastAsia="en-GB"/>
        </w:rPr>
        <w:t xml:space="preserve"> from Yates Holmeswood)</w:t>
      </w:r>
    </w:p>
    <w:p w14:paraId="73BC5FCD" w14:textId="27FF07B5" w:rsidR="007E53C1" w:rsidRPr="00ED68CD" w:rsidRDefault="00A602F5" w:rsidP="007E53C1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Urgent approval </w:t>
      </w:r>
      <w:r w:rsidR="00D3500C">
        <w:t xml:space="preserve">by Chair / Clerk for </w:t>
      </w:r>
      <w:r w:rsidR="006B5B60">
        <w:t xml:space="preserve">Tree Survey / Risk Assessment </w:t>
      </w:r>
      <w:r w:rsidR="0021321D">
        <w:t>of trees on The Green. Quote received for £350.00 plus VAT</w:t>
      </w:r>
      <w:r w:rsidR="00D51102">
        <w:t>, Ken Linford Garden Care Ltd</w:t>
      </w:r>
      <w:r w:rsidR="00147FD2">
        <w:t>.</w:t>
      </w:r>
      <w:r w:rsidR="00ED68CD">
        <w:br/>
      </w:r>
    </w:p>
    <w:p w14:paraId="4C3258FE" w14:textId="748D253D" w:rsidR="00ED68CD" w:rsidRPr="00F843D1" w:rsidRDefault="000A51D4" w:rsidP="00ED68CD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consider request for donation </w:t>
      </w:r>
      <w:r w:rsidR="006D5FD5">
        <w:rPr>
          <w:b/>
          <w:bCs/>
        </w:rPr>
        <w:t xml:space="preserve">of £400 </w:t>
      </w:r>
      <w:r>
        <w:rPr>
          <w:b/>
          <w:bCs/>
        </w:rPr>
        <w:t xml:space="preserve">from </w:t>
      </w:r>
      <w:r w:rsidR="006D5FD5">
        <w:rPr>
          <w:b/>
          <w:bCs/>
        </w:rPr>
        <w:t xml:space="preserve">Croft Field Volunteers </w:t>
      </w:r>
      <w:r w:rsidR="007A3192">
        <w:t xml:space="preserve">for </w:t>
      </w:r>
      <w:r w:rsidR="006D5FD5">
        <w:t xml:space="preserve">lawn mower </w:t>
      </w:r>
      <w:r w:rsidR="007A3192">
        <w:t>service and running costs.</w:t>
      </w:r>
      <w:r w:rsidR="007A3192">
        <w:br/>
      </w:r>
    </w:p>
    <w:p w14:paraId="45327941" w14:textId="2B18B934" w:rsidR="005D1770" w:rsidRDefault="008C3813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consider </w:t>
      </w:r>
      <w:r w:rsidR="00ED7809">
        <w:rPr>
          <w:b/>
          <w:bCs/>
        </w:rPr>
        <w:t xml:space="preserve">use of anti-vandal paint on </w:t>
      </w:r>
      <w:r w:rsidR="009657DF">
        <w:rPr>
          <w:b/>
          <w:bCs/>
        </w:rPr>
        <w:t xml:space="preserve">the container </w:t>
      </w:r>
      <w:r w:rsidR="00ED7809">
        <w:rPr>
          <w:b/>
          <w:bCs/>
        </w:rPr>
        <w:t xml:space="preserve">on Croston Recreation Park </w:t>
      </w:r>
      <w:r w:rsidR="00ED7809">
        <w:t xml:space="preserve">following </w:t>
      </w:r>
      <w:r w:rsidR="006645A3">
        <w:t>complaints by residents of School Close.</w:t>
      </w:r>
      <w:r w:rsidR="00625340">
        <w:br/>
      </w:r>
    </w:p>
    <w:p w14:paraId="3034665A" w14:textId="5BB80D7C" w:rsidR="00DC50E5" w:rsidRPr="0055487C" w:rsidRDefault="00F47526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55487C">
        <w:rPr>
          <w:b/>
          <w:bCs/>
        </w:rPr>
        <w:t xml:space="preserve">To consider request from Clerk to pay for increased </w:t>
      </w:r>
      <w:r w:rsidR="00A11AE9">
        <w:rPr>
          <w:b/>
          <w:bCs/>
        </w:rPr>
        <w:t>capacity</w:t>
      </w:r>
      <w:r w:rsidR="00222584">
        <w:rPr>
          <w:b/>
          <w:bCs/>
        </w:rPr>
        <w:t xml:space="preserve"> in e</w:t>
      </w:r>
      <w:r w:rsidR="0055487C" w:rsidRPr="0055487C">
        <w:rPr>
          <w:b/>
          <w:bCs/>
        </w:rPr>
        <w:t>mail storage from Easy</w:t>
      </w:r>
      <w:r w:rsidR="00AD4A28">
        <w:rPr>
          <w:b/>
          <w:bCs/>
        </w:rPr>
        <w:t xml:space="preserve"> </w:t>
      </w:r>
      <w:r w:rsidR="0055487C" w:rsidRPr="0055487C">
        <w:rPr>
          <w:b/>
          <w:bCs/>
        </w:rPr>
        <w:t>Websites</w:t>
      </w:r>
      <w:r w:rsidR="00AD4A28">
        <w:rPr>
          <w:b/>
          <w:bCs/>
        </w:rPr>
        <w:t xml:space="preserve"> Ltd</w:t>
      </w:r>
      <w:r w:rsidR="0055487C" w:rsidRPr="0055487C">
        <w:rPr>
          <w:b/>
          <w:bCs/>
        </w:rPr>
        <w:t>.</w:t>
      </w:r>
      <w:r w:rsidR="00433B42">
        <w:rPr>
          <w:b/>
          <w:bCs/>
        </w:rPr>
        <w:t xml:space="preserve"> </w:t>
      </w:r>
      <w:r w:rsidR="00175281">
        <w:t>An increase of £5.50 per month</w:t>
      </w:r>
      <w:r w:rsidR="00D52B8A">
        <w:t xml:space="preserve"> (excl VAT).</w:t>
      </w:r>
      <w:r w:rsidR="00A1588E" w:rsidRPr="0055487C">
        <w:rPr>
          <w:b/>
          <w:bCs/>
        </w:rPr>
        <w:br/>
      </w:r>
    </w:p>
    <w:p w14:paraId="4C154CEA" w14:textId="68EAC62B" w:rsidR="00CC5A61" w:rsidRDefault="00AC6004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appoint a parish council representative for Neighbourhood </w:t>
      </w:r>
      <w:r w:rsidR="00CE5881">
        <w:rPr>
          <w:b/>
          <w:bCs/>
        </w:rPr>
        <w:t>Area Meetings; Western Parishes.</w:t>
      </w:r>
      <w:r w:rsidR="00CE5881">
        <w:rPr>
          <w:b/>
          <w:bCs/>
        </w:rPr>
        <w:br/>
      </w:r>
    </w:p>
    <w:p w14:paraId="3C5A52F0" w14:textId="77777777" w:rsidR="00AC39FC" w:rsidRDefault="00EB59C8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To revie</w:t>
      </w:r>
      <w:r w:rsidR="001800E6">
        <w:rPr>
          <w:b/>
          <w:bCs/>
        </w:rPr>
        <w:t xml:space="preserve">w and approve draft </w:t>
      </w:r>
      <w:r w:rsidR="00FF592E">
        <w:rPr>
          <w:b/>
          <w:bCs/>
        </w:rPr>
        <w:t>P</w:t>
      </w:r>
      <w:r w:rsidR="001800E6">
        <w:rPr>
          <w:b/>
          <w:bCs/>
        </w:rPr>
        <w:t xml:space="preserve">arish </w:t>
      </w:r>
      <w:r w:rsidR="00FF592E">
        <w:rPr>
          <w:b/>
          <w:bCs/>
        </w:rPr>
        <w:t>C</w:t>
      </w:r>
      <w:r w:rsidR="001800E6">
        <w:rPr>
          <w:b/>
          <w:bCs/>
        </w:rPr>
        <w:t xml:space="preserve">ouncil </w:t>
      </w:r>
      <w:r w:rsidR="00FF592E">
        <w:rPr>
          <w:b/>
          <w:bCs/>
        </w:rPr>
        <w:t>G</w:t>
      </w:r>
      <w:r w:rsidR="00712089">
        <w:rPr>
          <w:b/>
          <w:bCs/>
        </w:rPr>
        <w:t xml:space="preserve">rants and </w:t>
      </w:r>
      <w:r w:rsidR="00FF592E">
        <w:rPr>
          <w:b/>
          <w:bCs/>
        </w:rPr>
        <w:t>D</w:t>
      </w:r>
      <w:r w:rsidR="009A62A8">
        <w:rPr>
          <w:b/>
          <w:bCs/>
        </w:rPr>
        <w:t xml:space="preserve">onations </w:t>
      </w:r>
      <w:r w:rsidR="00AC39FC">
        <w:rPr>
          <w:b/>
          <w:bCs/>
        </w:rPr>
        <w:t>P</w:t>
      </w:r>
      <w:r w:rsidR="009A62A8">
        <w:rPr>
          <w:b/>
          <w:bCs/>
        </w:rPr>
        <w:t>olicy.</w:t>
      </w:r>
      <w:r w:rsidR="00CE5881">
        <w:rPr>
          <w:b/>
          <w:bCs/>
        </w:rPr>
        <w:br/>
      </w:r>
    </w:p>
    <w:p w14:paraId="3EC54C1B" w14:textId="69C13D06" w:rsidR="0077553B" w:rsidRPr="0077553B" w:rsidRDefault="000822AD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261336">
        <w:rPr>
          <w:b/>
          <w:bCs/>
        </w:rPr>
        <w:t xml:space="preserve">Clerk’s Claim for </w:t>
      </w:r>
      <w:r w:rsidR="00AC39FC">
        <w:rPr>
          <w:b/>
          <w:bCs/>
        </w:rPr>
        <w:t>Jan</w:t>
      </w:r>
      <w:r w:rsidR="007B43DA">
        <w:rPr>
          <w:b/>
          <w:bCs/>
        </w:rPr>
        <w:t xml:space="preserve"> 202</w:t>
      </w:r>
      <w:r w:rsidR="00AC39FC">
        <w:rPr>
          <w:b/>
          <w:bCs/>
        </w:rPr>
        <w:t>4</w:t>
      </w:r>
      <w:r w:rsidR="005D4FF8" w:rsidRPr="00261336">
        <w:rPr>
          <w:b/>
          <w:bCs/>
        </w:rPr>
        <w:t>:</w:t>
      </w:r>
      <w:r w:rsidR="005D4FF8">
        <w:t xml:space="preserve"> To approve the Clerk’s hours, mileage and expenses </w:t>
      </w:r>
      <w:r w:rsidR="00261336">
        <w:t xml:space="preserve">for </w:t>
      </w:r>
      <w:r w:rsidR="00AC39FC">
        <w:t>Jan</w:t>
      </w:r>
      <w:r w:rsidR="007B43DA">
        <w:t xml:space="preserve"> </w:t>
      </w:r>
      <w:r w:rsidR="00261336">
        <w:t>202</w:t>
      </w:r>
      <w:r w:rsidR="00AC39FC">
        <w:t>4</w:t>
      </w:r>
      <w:r w:rsidR="00E1456B">
        <w:t>.</w:t>
      </w:r>
      <w:r w:rsidR="0077553B">
        <w:br/>
      </w:r>
    </w:p>
    <w:p w14:paraId="772FD065" w14:textId="77777777" w:rsidR="00E055F0" w:rsidRDefault="0077553B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77553B">
        <w:rPr>
          <w:b/>
          <w:bCs/>
        </w:rPr>
        <w:t xml:space="preserve">Recreation Park Drainage Ditch </w:t>
      </w:r>
      <w:r w:rsidR="00E055F0">
        <w:rPr>
          <w:b/>
          <w:bCs/>
        </w:rPr>
        <w:t>–</w:t>
      </w:r>
      <w:r w:rsidRPr="0077553B">
        <w:rPr>
          <w:b/>
          <w:bCs/>
        </w:rPr>
        <w:t xml:space="preserve"> Update</w:t>
      </w:r>
      <w:r w:rsidR="00E055F0">
        <w:rPr>
          <w:b/>
          <w:bCs/>
        </w:rPr>
        <w:br/>
      </w:r>
    </w:p>
    <w:p w14:paraId="560553B8" w14:textId="2569AAEA" w:rsidR="00916C8C" w:rsidRDefault="00E055F0" w:rsidP="00765023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916C8C">
        <w:rPr>
          <w:b/>
          <w:bCs/>
        </w:rPr>
        <w:t xml:space="preserve">Town Bridge </w:t>
      </w:r>
      <w:r w:rsidR="000152A9" w:rsidRPr="00916C8C">
        <w:rPr>
          <w:b/>
          <w:bCs/>
        </w:rPr>
        <w:t>–</w:t>
      </w:r>
      <w:r w:rsidRPr="00916C8C">
        <w:rPr>
          <w:b/>
          <w:bCs/>
        </w:rPr>
        <w:t xml:space="preserve"> Update</w:t>
      </w:r>
      <w:r w:rsidR="00916C8C">
        <w:rPr>
          <w:b/>
          <w:bCs/>
        </w:rPr>
        <w:br/>
      </w:r>
    </w:p>
    <w:p w14:paraId="039092EF" w14:textId="77777777" w:rsidR="00916C8C" w:rsidRDefault="00916C8C" w:rsidP="00765023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National Savings &amp; Investments A/C – Update</w:t>
      </w:r>
      <w:r>
        <w:rPr>
          <w:b/>
          <w:bCs/>
        </w:rPr>
        <w:br/>
      </w:r>
    </w:p>
    <w:p w14:paraId="174D986E" w14:textId="1C467331" w:rsidR="00DE21BB" w:rsidRPr="005663F1" w:rsidRDefault="00443ABD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Chorley Liaison Meeting</w:t>
      </w:r>
      <w:r w:rsidR="002C11A9">
        <w:rPr>
          <w:b/>
          <w:bCs/>
        </w:rPr>
        <w:t xml:space="preserve"> 24 Jan 2024</w:t>
      </w:r>
      <w:r>
        <w:rPr>
          <w:b/>
          <w:bCs/>
        </w:rPr>
        <w:t xml:space="preserve"> – Update</w:t>
      </w:r>
      <w:r w:rsidR="00426971">
        <w:rPr>
          <w:b/>
          <w:bCs/>
        </w:rPr>
        <w:t xml:space="preserve"> from Cllr Turner</w:t>
      </w:r>
      <w:r w:rsidR="00933EB3">
        <w:rPr>
          <w:b/>
          <w:bCs/>
        </w:rPr>
        <w:t xml:space="preserve">, </w:t>
      </w:r>
      <w:r w:rsidR="00933EB3">
        <w:t xml:space="preserve">including </w:t>
      </w:r>
      <w:r w:rsidR="007C3DD8">
        <w:t xml:space="preserve">garages to side of 54 Peartree </w:t>
      </w:r>
      <w:r w:rsidR="002C11A9">
        <w:t>Road.</w:t>
      </w:r>
      <w:r w:rsidR="00A1588E">
        <w:br/>
      </w:r>
      <w:r w:rsidR="008C6C83">
        <w:rPr>
          <w:b/>
          <w:bCs/>
        </w:rPr>
        <w:br/>
      </w:r>
    </w:p>
    <w:p w14:paraId="3FBB4EDC" w14:textId="77777777" w:rsidR="00BD3B7D" w:rsidRPr="00BD3B7D" w:rsidRDefault="006B4426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lastRenderedPageBreak/>
        <w:t>Corres</w:t>
      </w:r>
      <w:r w:rsidR="00CD0908">
        <w:rPr>
          <w:b/>
          <w:bCs/>
        </w:rPr>
        <w:t>p</w:t>
      </w:r>
      <w:r>
        <w:rPr>
          <w:b/>
          <w:bCs/>
        </w:rPr>
        <w:t>ondence</w:t>
      </w:r>
      <w:r w:rsidR="00CD0908">
        <w:rPr>
          <w:b/>
          <w:bCs/>
        </w:rPr>
        <w:t>:</w:t>
      </w:r>
      <w:r w:rsidR="00CD0908">
        <w:t xml:space="preserve"> </w:t>
      </w:r>
    </w:p>
    <w:p w14:paraId="6AE511C6" w14:textId="77777777" w:rsidR="00E76B78" w:rsidRPr="00E76B78" w:rsidRDefault="00BD3B7D" w:rsidP="00BD3B7D">
      <w:pPr>
        <w:pStyle w:val="ListParagraph"/>
        <w:numPr>
          <w:ilvl w:val="1"/>
          <w:numId w:val="1"/>
        </w:numPr>
        <w:rPr>
          <w:b/>
          <w:bCs/>
        </w:rPr>
      </w:pPr>
      <w:r>
        <w:t>Email re pothole</w:t>
      </w:r>
      <w:r w:rsidR="00E76B78">
        <w:t xml:space="preserve"> on Town Lane</w:t>
      </w:r>
    </w:p>
    <w:p w14:paraId="437CC29B" w14:textId="77777777" w:rsidR="006314A4" w:rsidRPr="006314A4" w:rsidRDefault="00E76B78" w:rsidP="00BD3B7D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Email re Fallen Tree </w:t>
      </w:r>
      <w:r w:rsidR="006314A4">
        <w:t>on footbridge rear of Church</w:t>
      </w:r>
    </w:p>
    <w:p w14:paraId="7ABA6A11" w14:textId="6E94519C" w:rsidR="00F33CF0" w:rsidRDefault="00FA7B1A" w:rsidP="00BD3B7D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Email re </w:t>
      </w:r>
      <w:r w:rsidR="00F36B43">
        <w:t>Personal</w:t>
      </w:r>
      <w:r w:rsidR="00762C08">
        <w:t xml:space="preserve"> Security </w:t>
      </w:r>
      <w:r w:rsidR="00F36B43">
        <w:t>for elected officials</w:t>
      </w:r>
      <w:r w:rsidR="006314A4">
        <w:br/>
      </w:r>
    </w:p>
    <w:p w14:paraId="61EBFC73" w14:textId="727D0E51" w:rsidR="00B20920" w:rsidRPr="00B20920" w:rsidRDefault="0047354C" w:rsidP="00DB296A">
      <w:pPr>
        <w:pStyle w:val="ListParagraph"/>
        <w:numPr>
          <w:ilvl w:val="0"/>
          <w:numId w:val="1"/>
        </w:numPr>
        <w:spacing w:after="0"/>
        <w:ind w:left="567" w:hanging="578"/>
        <w:rPr>
          <w:b/>
          <w:bCs/>
        </w:rPr>
      </w:pPr>
      <w:r w:rsidRPr="005C3B46">
        <w:rPr>
          <w:b/>
          <w:bCs/>
        </w:rPr>
        <w:t xml:space="preserve">Date of Next Meeting: </w:t>
      </w:r>
      <w:r>
        <w:t>to confirm the date of next meeting.</w:t>
      </w:r>
      <w:r w:rsidR="007C500F">
        <w:br/>
      </w:r>
      <w:r w:rsidR="00005936">
        <w:br/>
      </w:r>
      <w:r w:rsidR="00C36B5D">
        <w:t>Prepared &amp; Approved by Paul Cafferkey, C</w:t>
      </w:r>
      <w:r w:rsidR="00613808">
        <w:t>lerk to Croston Parish Council</w:t>
      </w:r>
      <w:r w:rsidR="00114ABD">
        <w:t xml:space="preserve"> </w:t>
      </w:r>
      <w:r w:rsidR="00005936">
        <w:br/>
      </w:r>
      <w:r w:rsidR="00114ABD" w:rsidRPr="00114ABD">
        <w:t>0</w:t>
      </w:r>
      <w:r w:rsidR="00AC1BE7">
        <w:t>7</w:t>
      </w:r>
      <w:r w:rsidR="00114ABD" w:rsidRPr="00114ABD">
        <w:t xml:space="preserve"> </w:t>
      </w:r>
      <w:r w:rsidR="00AC1BE7">
        <w:t>Feb</w:t>
      </w:r>
      <w:r w:rsidR="00114ABD" w:rsidRPr="00114ABD">
        <w:t xml:space="preserve"> 2024</w:t>
      </w:r>
      <w:r w:rsidR="008C6C83">
        <w:br/>
      </w:r>
      <w:r w:rsidR="008C6C83">
        <w:br/>
      </w:r>
      <w:r w:rsidR="00807CD3">
        <w:rPr>
          <w:b/>
          <w:bCs/>
        </w:rPr>
        <w:br/>
      </w:r>
    </w:p>
    <w:p w14:paraId="74FCDDDD" w14:textId="3540B759" w:rsidR="00FA3841" w:rsidRPr="00B20920" w:rsidRDefault="00FA3841" w:rsidP="00B20920">
      <w:pPr>
        <w:spacing w:after="0" w:line="240" w:lineRule="auto"/>
        <w:ind w:left="-218"/>
        <w:textAlignment w:val="baseline"/>
        <w:rPr>
          <w:rFonts w:eastAsia="Times New Roman" w:cs="Arial"/>
          <w:szCs w:val="24"/>
          <w:lang w:eastAsia="en-GB"/>
        </w:rPr>
      </w:pPr>
      <w:r w:rsidRPr="00B20920">
        <w:rPr>
          <w:rFonts w:eastAsia="Times New Roman" w:cs="Arial"/>
          <w:b/>
          <w:bCs/>
          <w:szCs w:val="24"/>
          <w:lang w:eastAsia="en-GB"/>
        </w:rPr>
        <w:t>Members of the public are welcome to attend meetings to raise any relevant matters.</w:t>
      </w:r>
      <w:r w:rsidR="00601753" w:rsidRPr="00B20920">
        <w:rPr>
          <w:rFonts w:eastAsia="Times New Roman" w:cs="Arial"/>
          <w:b/>
          <w:bCs/>
          <w:szCs w:val="24"/>
          <w:lang w:eastAsia="en-GB"/>
        </w:rPr>
        <w:t xml:space="preserve"> </w:t>
      </w:r>
      <w:r w:rsidRPr="00B20920">
        <w:rPr>
          <w:rFonts w:eastAsia="Times New Roman" w:cs="Arial"/>
          <w:b/>
          <w:bCs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</w:t>
      </w:r>
      <w:r w:rsidR="00924890" w:rsidRPr="00B20920">
        <w:rPr>
          <w:rFonts w:eastAsia="Times New Roman" w:cs="Arial"/>
          <w:b/>
          <w:bCs/>
          <w:szCs w:val="24"/>
          <w:lang w:eastAsia="en-GB"/>
        </w:rPr>
        <w:t xml:space="preserve">clerk@crostonpc.org </w:t>
      </w:r>
      <w:r w:rsidRPr="00B20920">
        <w:rPr>
          <w:rFonts w:eastAsia="Times New Roman" w:cs="Arial"/>
          <w:b/>
          <w:bCs/>
          <w:szCs w:val="24"/>
          <w:lang w:eastAsia="en-GB"/>
        </w:rPr>
        <w:t>at or mobile phone 07966267186.</w:t>
      </w:r>
      <w:r w:rsidRPr="00B20920">
        <w:rPr>
          <w:rFonts w:eastAsia="Times New Roman" w:cs="Arial"/>
          <w:szCs w:val="24"/>
          <w:lang w:eastAsia="en-GB"/>
        </w:rPr>
        <w:t> </w:t>
      </w:r>
    </w:p>
    <w:p w14:paraId="23D8568F" w14:textId="77777777" w:rsidR="00FA3841" w:rsidRPr="00FA3841" w:rsidRDefault="00FA3841" w:rsidP="00FA3841">
      <w:pPr>
        <w:spacing w:after="0" w:line="240" w:lineRule="auto"/>
        <w:ind w:left="360"/>
        <w:textAlignment w:val="baseline"/>
        <w:rPr>
          <w:rFonts w:eastAsia="Times New Roman" w:cs="Arial"/>
          <w:szCs w:val="24"/>
          <w:lang w:eastAsia="en-GB"/>
        </w:rPr>
      </w:pPr>
      <w:r w:rsidRPr="00FA3841">
        <w:rPr>
          <w:rFonts w:eastAsia="Times New Roman" w:cs="Arial"/>
          <w:szCs w:val="24"/>
          <w:lang w:eastAsia="en-GB"/>
        </w:rPr>
        <w:t> </w:t>
      </w:r>
    </w:p>
    <w:p w14:paraId="3D7D6C50" w14:textId="09EFBE4C" w:rsidR="00FA3841" w:rsidRPr="00FA3841" w:rsidRDefault="00FA3841" w:rsidP="00FA3841">
      <w:pPr>
        <w:spacing w:after="0" w:line="240" w:lineRule="auto"/>
        <w:ind w:left="360"/>
        <w:textAlignment w:val="baseline"/>
        <w:rPr>
          <w:rFonts w:eastAsia="Times New Roman" w:cs="Arial"/>
          <w:szCs w:val="24"/>
          <w:lang w:eastAsia="en-GB"/>
        </w:rPr>
      </w:pPr>
      <w:r w:rsidRPr="00FA3841">
        <w:rPr>
          <w:rFonts w:eastAsia="Times New Roman" w:cs="Arial"/>
          <w:szCs w:val="24"/>
          <w:lang w:eastAsia="en-GB"/>
        </w:rPr>
        <w:t xml:space="preserve">Scan me to go the </w:t>
      </w:r>
      <w:r w:rsidR="00924890">
        <w:rPr>
          <w:rFonts w:eastAsia="Times New Roman" w:cs="Arial"/>
          <w:szCs w:val="24"/>
          <w:lang w:eastAsia="en-GB"/>
        </w:rPr>
        <w:t>Croston</w:t>
      </w:r>
      <w:r w:rsidR="0043604E">
        <w:rPr>
          <w:rFonts w:eastAsia="Times New Roman" w:cs="Arial"/>
          <w:szCs w:val="24"/>
          <w:lang w:eastAsia="en-GB"/>
        </w:rPr>
        <w:t xml:space="preserve"> </w:t>
      </w:r>
      <w:r w:rsidRPr="00FA3841">
        <w:rPr>
          <w:rFonts w:eastAsia="Times New Roman" w:cs="Arial"/>
          <w:szCs w:val="24"/>
          <w:lang w:eastAsia="en-GB"/>
        </w:rPr>
        <w:t xml:space="preserve">Parish Council Website, or visit </w:t>
      </w:r>
      <w:bookmarkStart w:id="0" w:name="_Hlk149767009"/>
      <w:r w:rsidR="001E639E">
        <w:fldChar w:fldCharType="begin"/>
      </w:r>
      <w:r w:rsidR="001E639E">
        <w:instrText>HYPERLINK "https://www.crostonpc.org"</w:instrText>
      </w:r>
      <w:r w:rsidR="001E639E">
        <w:fldChar w:fldCharType="separate"/>
      </w:r>
      <w:r w:rsidR="003A77D8" w:rsidRPr="00431B28">
        <w:rPr>
          <w:rStyle w:val="Hyperlink"/>
          <w:rFonts w:eastAsia="Times New Roman" w:cs="Arial"/>
          <w:szCs w:val="24"/>
          <w:lang w:eastAsia="en-GB"/>
        </w:rPr>
        <w:t>https://www.crostonpc.org</w:t>
      </w:r>
      <w:r w:rsidR="001E639E">
        <w:rPr>
          <w:rStyle w:val="Hyperlink"/>
          <w:rFonts w:eastAsia="Times New Roman" w:cs="Arial"/>
          <w:szCs w:val="24"/>
          <w:lang w:eastAsia="en-GB"/>
        </w:rPr>
        <w:fldChar w:fldCharType="end"/>
      </w:r>
      <w:bookmarkEnd w:id="0"/>
      <w:r w:rsidR="003A77D8">
        <w:rPr>
          <w:rFonts w:eastAsia="Times New Roman" w:cs="Arial"/>
          <w:szCs w:val="24"/>
          <w:lang w:eastAsia="en-GB"/>
        </w:rPr>
        <w:t xml:space="preserve"> </w:t>
      </w:r>
    </w:p>
    <w:p w14:paraId="7E500418" w14:textId="5B85E18E" w:rsidR="00166A52" w:rsidRPr="00166A52" w:rsidRDefault="00166A52" w:rsidP="00166A52">
      <w:pPr>
        <w:rPr>
          <w:b/>
          <w:bCs/>
        </w:rPr>
      </w:pPr>
      <w:r w:rsidRPr="00166A52">
        <w:rPr>
          <w:b/>
          <w:bCs/>
          <w:noProof/>
        </w:rPr>
        <w:drawing>
          <wp:inline distT="0" distB="0" distL="0" distR="0" wp14:anchorId="3A2AE65E" wp14:editId="447DE4E3">
            <wp:extent cx="1873250" cy="1873250"/>
            <wp:effectExtent l="0" t="0" r="0" b="0"/>
            <wp:docPr id="1651612396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12396" name="Picture 1" descr="A qr code with a dinosau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A52" w:rsidRPr="00166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BC1"/>
    <w:multiLevelType w:val="hybridMultilevel"/>
    <w:tmpl w:val="3D8ED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F5532"/>
    <w:multiLevelType w:val="hybridMultilevel"/>
    <w:tmpl w:val="2E168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4876">
    <w:abstractNumId w:val="0"/>
  </w:num>
  <w:num w:numId="2" w16cid:durableId="1356924651">
    <w:abstractNumId w:val="1"/>
  </w:num>
  <w:num w:numId="3" w16cid:durableId="53662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8"/>
    <w:rsid w:val="00005936"/>
    <w:rsid w:val="000152A9"/>
    <w:rsid w:val="000253BD"/>
    <w:rsid w:val="00030D47"/>
    <w:rsid w:val="00036BD1"/>
    <w:rsid w:val="00046345"/>
    <w:rsid w:val="00047889"/>
    <w:rsid w:val="000657AC"/>
    <w:rsid w:val="00072511"/>
    <w:rsid w:val="000822AD"/>
    <w:rsid w:val="0009060E"/>
    <w:rsid w:val="000A51D4"/>
    <w:rsid w:val="000A6FC4"/>
    <w:rsid w:val="000B700A"/>
    <w:rsid w:val="000D4C16"/>
    <w:rsid w:val="00114ABD"/>
    <w:rsid w:val="001342D2"/>
    <w:rsid w:val="00147FD2"/>
    <w:rsid w:val="00153210"/>
    <w:rsid w:val="001545AB"/>
    <w:rsid w:val="00161E2C"/>
    <w:rsid w:val="00163248"/>
    <w:rsid w:val="00166A52"/>
    <w:rsid w:val="00175281"/>
    <w:rsid w:val="00177E58"/>
    <w:rsid w:val="001800E6"/>
    <w:rsid w:val="001867EB"/>
    <w:rsid w:val="00194F1A"/>
    <w:rsid w:val="00195AEC"/>
    <w:rsid w:val="001A0CA5"/>
    <w:rsid w:val="001A52FF"/>
    <w:rsid w:val="001B38F8"/>
    <w:rsid w:val="001B5F85"/>
    <w:rsid w:val="001C5A7D"/>
    <w:rsid w:val="001E069F"/>
    <w:rsid w:val="001E5ACB"/>
    <w:rsid w:val="001E639E"/>
    <w:rsid w:val="00205908"/>
    <w:rsid w:val="00212010"/>
    <w:rsid w:val="00212873"/>
    <w:rsid w:val="0021321D"/>
    <w:rsid w:val="00222584"/>
    <w:rsid w:val="00223C55"/>
    <w:rsid w:val="002323C9"/>
    <w:rsid w:val="00232A2E"/>
    <w:rsid w:val="002355E1"/>
    <w:rsid w:val="0024014F"/>
    <w:rsid w:val="002426C7"/>
    <w:rsid w:val="00257F8E"/>
    <w:rsid w:val="002604B3"/>
    <w:rsid w:val="00261336"/>
    <w:rsid w:val="00267A65"/>
    <w:rsid w:val="002700B4"/>
    <w:rsid w:val="00275755"/>
    <w:rsid w:val="002819CE"/>
    <w:rsid w:val="00283821"/>
    <w:rsid w:val="00294838"/>
    <w:rsid w:val="002A35F6"/>
    <w:rsid w:val="002A75C3"/>
    <w:rsid w:val="002B155B"/>
    <w:rsid w:val="002B495E"/>
    <w:rsid w:val="002C11A9"/>
    <w:rsid w:val="002E1DA8"/>
    <w:rsid w:val="002F154B"/>
    <w:rsid w:val="002F4BC7"/>
    <w:rsid w:val="002F5E5E"/>
    <w:rsid w:val="00300891"/>
    <w:rsid w:val="003008D1"/>
    <w:rsid w:val="003017A4"/>
    <w:rsid w:val="00303750"/>
    <w:rsid w:val="00304518"/>
    <w:rsid w:val="00310E68"/>
    <w:rsid w:val="0033211F"/>
    <w:rsid w:val="00343908"/>
    <w:rsid w:val="00356ABB"/>
    <w:rsid w:val="003670EC"/>
    <w:rsid w:val="0038656F"/>
    <w:rsid w:val="00386703"/>
    <w:rsid w:val="003908E2"/>
    <w:rsid w:val="003939AB"/>
    <w:rsid w:val="00396C83"/>
    <w:rsid w:val="003A77D8"/>
    <w:rsid w:val="003B1396"/>
    <w:rsid w:val="003B4E47"/>
    <w:rsid w:val="003B5BFB"/>
    <w:rsid w:val="003C62F4"/>
    <w:rsid w:val="00404890"/>
    <w:rsid w:val="00415A31"/>
    <w:rsid w:val="00426971"/>
    <w:rsid w:val="00433B42"/>
    <w:rsid w:val="0043604E"/>
    <w:rsid w:val="00443ABD"/>
    <w:rsid w:val="004615C2"/>
    <w:rsid w:val="0046684F"/>
    <w:rsid w:val="00472945"/>
    <w:rsid w:val="0047354C"/>
    <w:rsid w:val="004739CB"/>
    <w:rsid w:val="004943AA"/>
    <w:rsid w:val="00495425"/>
    <w:rsid w:val="004B296E"/>
    <w:rsid w:val="004C417C"/>
    <w:rsid w:val="00503A16"/>
    <w:rsid w:val="00516D44"/>
    <w:rsid w:val="00521020"/>
    <w:rsid w:val="00524E39"/>
    <w:rsid w:val="00532DB4"/>
    <w:rsid w:val="00536685"/>
    <w:rsid w:val="00543373"/>
    <w:rsid w:val="005445D8"/>
    <w:rsid w:val="0055487C"/>
    <w:rsid w:val="005663F1"/>
    <w:rsid w:val="00570D26"/>
    <w:rsid w:val="00581970"/>
    <w:rsid w:val="0058574A"/>
    <w:rsid w:val="005876A8"/>
    <w:rsid w:val="005918BC"/>
    <w:rsid w:val="005B0DC1"/>
    <w:rsid w:val="005C3B46"/>
    <w:rsid w:val="005D1770"/>
    <w:rsid w:val="005D4FF8"/>
    <w:rsid w:val="005D6F1F"/>
    <w:rsid w:val="005E20BD"/>
    <w:rsid w:val="005E5A21"/>
    <w:rsid w:val="005F321C"/>
    <w:rsid w:val="00601753"/>
    <w:rsid w:val="006075E8"/>
    <w:rsid w:val="0061127D"/>
    <w:rsid w:val="00611EE6"/>
    <w:rsid w:val="00613808"/>
    <w:rsid w:val="00625340"/>
    <w:rsid w:val="006276FE"/>
    <w:rsid w:val="006278EE"/>
    <w:rsid w:val="006314A4"/>
    <w:rsid w:val="00640044"/>
    <w:rsid w:val="006579E7"/>
    <w:rsid w:val="006645A3"/>
    <w:rsid w:val="00667580"/>
    <w:rsid w:val="00673139"/>
    <w:rsid w:val="00681578"/>
    <w:rsid w:val="006817B3"/>
    <w:rsid w:val="0068740C"/>
    <w:rsid w:val="00692840"/>
    <w:rsid w:val="00695668"/>
    <w:rsid w:val="006B253E"/>
    <w:rsid w:val="006B4426"/>
    <w:rsid w:val="006B58DF"/>
    <w:rsid w:val="006B5B60"/>
    <w:rsid w:val="006C1B3A"/>
    <w:rsid w:val="006D20B2"/>
    <w:rsid w:val="006D5FD5"/>
    <w:rsid w:val="006E2BC7"/>
    <w:rsid w:val="006F5010"/>
    <w:rsid w:val="00700415"/>
    <w:rsid w:val="0070639A"/>
    <w:rsid w:val="00712089"/>
    <w:rsid w:val="007121C4"/>
    <w:rsid w:val="00716FC1"/>
    <w:rsid w:val="00724CFD"/>
    <w:rsid w:val="00741F67"/>
    <w:rsid w:val="0074777B"/>
    <w:rsid w:val="0075281D"/>
    <w:rsid w:val="00752A27"/>
    <w:rsid w:val="00757733"/>
    <w:rsid w:val="007624B5"/>
    <w:rsid w:val="00762C08"/>
    <w:rsid w:val="0077553B"/>
    <w:rsid w:val="00781BD2"/>
    <w:rsid w:val="00786D9C"/>
    <w:rsid w:val="00795836"/>
    <w:rsid w:val="00796A97"/>
    <w:rsid w:val="007A3192"/>
    <w:rsid w:val="007B43DA"/>
    <w:rsid w:val="007B4851"/>
    <w:rsid w:val="007B5C09"/>
    <w:rsid w:val="007B634E"/>
    <w:rsid w:val="007C3DD8"/>
    <w:rsid w:val="007C500F"/>
    <w:rsid w:val="007D6CC8"/>
    <w:rsid w:val="007E53C1"/>
    <w:rsid w:val="007E6E63"/>
    <w:rsid w:val="007F095F"/>
    <w:rsid w:val="007F18E2"/>
    <w:rsid w:val="007F1DD4"/>
    <w:rsid w:val="00807CD3"/>
    <w:rsid w:val="0082416F"/>
    <w:rsid w:val="008315EC"/>
    <w:rsid w:val="00843380"/>
    <w:rsid w:val="00861125"/>
    <w:rsid w:val="00875F74"/>
    <w:rsid w:val="008805C2"/>
    <w:rsid w:val="00881189"/>
    <w:rsid w:val="00883ABD"/>
    <w:rsid w:val="00883B3A"/>
    <w:rsid w:val="0089569B"/>
    <w:rsid w:val="008957ED"/>
    <w:rsid w:val="008B4EE7"/>
    <w:rsid w:val="008C0FE6"/>
    <w:rsid w:val="008C3813"/>
    <w:rsid w:val="008C6C83"/>
    <w:rsid w:val="008E413E"/>
    <w:rsid w:val="008F217E"/>
    <w:rsid w:val="008F71F7"/>
    <w:rsid w:val="00901CFB"/>
    <w:rsid w:val="00901D53"/>
    <w:rsid w:val="00902531"/>
    <w:rsid w:val="00903D4B"/>
    <w:rsid w:val="00916C8C"/>
    <w:rsid w:val="00924890"/>
    <w:rsid w:val="00925949"/>
    <w:rsid w:val="00927261"/>
    <w:rsid w:val="00933EB3"/>
    <w:rsid w:val="00935C90"/>
    <w:rsid w:val="00952A99"/>
    <w:rsid w:val="009535CB"/>
    <w:rsid w:val="009657DF"/>
    <w:rsid w:val="009664EB"/>
    <w:rsid w:val="0097700C"/>
    <w:rsid w:val="00985C09"/>
    <w:rsid w:val="009944A5"/>
    <w:rsid w:val="009A62A8"/>
    <w:rsid w:val="009C6DB5"/>
    <w:rsid w:val="009D580F"/>
    <w:rsid w:val="009E218E"/>
    <w:rsid w:val="009F4D3E"/>
    <w:rsid w:val="00A11AE9"/>
    <w:rsid w:val="00A12209"/>
    <w:rsid w:val="00A1588E"/>
    <w:rsid w:val="00A26AFD"/>
    <w:rsid w:val="00A535AF"/>
    <w:rsid w:val="00A55099"/>
    <w:rsid w:val="00A602F5"/>
    <w:rsid w:val="00A63DD1"/>
    <w:rsid w:val="00A743FC"/>
    <w:rsid w:val="00A76F57"/>
    <w:rsid w:val="00A80C02"/>
    <w:rsid w:val="00A82AF0"/>
    <w:rsid w:val="00A84713"/>
    <w:rsid w:val="00A87004"/>
    <w:rsid w:val="00A87BEF"/>
    <w:rsid w:val="00AA4823"/>
    <w:rsid w:val="00AB09F2"/>
    <w:rsid w:val="00AC1BE7"/>
    <w:rsid w:val="00AC21C8"/>
    <w:rsid w:val="00AC39FC"/>
    <w:rsid w:val="00AC6004"/>
    <w:rsid w:val="00AD20D8"/>
    <w:rsid w:val="00AD3542"/>
    <w:rsid w:val="00AD4A28"/>
    <w:rsid w:val="00AD68B1"/>
    <w:rsid w:val="00AE0E07"/>
    <w:rsid w:val="00AE699E"/>
    <w:rsid w:val="00B1238E"/>
    <w:rsid w:val="00B20920"/>
    <w:rsid w:val="00B21A80"/>
    <w:rsid w:val="00B42FBC"/>
    <w:rsid w:val="00B46BF5"/>
    <w:rsid w:val="00B641AC"/>
    <w:rsid w:val="00B64AEE"/>
    <w:rsid w:val="00B65CB4"/>
    <w:rsid w:val="00B70CA8"/>
    <w:rsid w:val="00B938F7"/>
    <w:rsid w:val="00B960B6"/>
    <w:rsid w:val="00BA0C97"/>
    <w:rsid w:val="00BA7D1B"/>
    <w:rsid w:val="00BB42D5"/>
    <w:rsid w:val="00BC66C0"/>
    <w:rsid w:val="00BD1268"/>
    <w:rsid w:val="00BD1EF1"/>
    <w:rsid w:val="00BD3B7D"/>
    <w:rsid w:val="00C0672F"/>
    <w:rsid w:val="00C26A9D"/>
    <w:rsid w:val="00C31D3C"/>
    <w:rsid w:val="00C331D5"/>
    <w:rsid w:val="00C36B5D"/>
    <w:rsid w:val="00C71C62"/>
    <w:rsid w:val="00C870F8"/>
    <w:rsid w:val="00C873ED"/>
    <w:rsid w:val="00CA02F8"/>
    <w:rsid w:val="00CA0B40"/>
    <w:rsid w:val="00CA2A83"/>
    <w:rsid w:val="00CA3A34"/>
    <w:rsid w:val="00CC032E"/>
    <w:rsid w:val="00CC041C"/>
    <w:rsid w:val="00CC5A61"/>
    <w:rsid w:val="00CD0908"/>
    <w:rsid w:val="00CD5086"/>
    <w:rsid w:val="00CD75FA"/>
    <w:rsid w:val="00CE5881"/>
    <w:rsid w:val="00CE719D"/>
    <w:rsid w:val="00CF0149"/>
    <w:rsid w:val="00CF0AB6"/>
    <w:rsid w:val="00D02641"/>
    <w:rsid w:val="00D03BCF"/>
    <w:rsid w:val="00D071A8"/>
    <w:rsid w:val="00D10222"/>
    <w:rsid w:val="00D107E3"/>
    <w:rsid w:val="00D17F83"/>
    <w:rsid w:val="00D27785"/>
    <w:rsid w:val="00D3500C"/>
    <w:rsid w:val="00D4247D"/>
    <w:rsid w:val="00D47707"/>
    <w:rsid w:val="00D50D72"/>
    <w:rsid w:val="00D51102"/>
    <w:rsid w:val="00D52B8A"/>
    <w:rsid w:val="00D53509"/>
    <w:rsid w:val="00D62D41"/>
    <w:rsid w:val="00D670E8"/>
    <w:rsid w:val="00D7247D"/>
    <w:rsid w:val="00D73C83"/>
    <w:rsid w:val="00D75B87"/>
    <w:rsid w:val="00D76DE0"/>
    <w:rsid w:val="00D84631"/>
    <w:rsid w:val="00D96A54"/>
    <w:rsid w:val="00DA6F26"/>
    <w:rsid w:val="00DB296A"/>
    <w:rsid w:val="00DC0B45"/>
    <w:rsid w:val="00DC2690"/>
    <w:rsid w:val="00DC50E5"/>
    <w:rsid w:val="00DD3E32"/>
    <w:rsid w:val="00DD458D"/>
    <w:rsid w:val="00DD4F3F"/>
    <w:rsid w:val="00DD7D99"/>
    <w:rsid w:val="00DE21BB"/>
    <w:rsid w:val="00DE46C4"/>
    <w:rsid w:val="00E02A6F"/>
    <w:rsid w:val="00E055F0"/>
    <w:rsid w:val="00E1456B"/>
    <w:rsid w:val="00E171E6"/>
    <w:rsid w:val="00E34B67"/>
    <w:rsid w:val="00E37EF7"/>
    <w:rsid w:val="00E529B0"/>
    <w:rsid w:val="00E53FB1"/>
    <w:rsid w:val="00E736FE"/>
    <w:rsid w:val="00E75E62"/>
    <w:rsid w:val="00E76B78"/>
    <w:rsid w:val="00E81E08"/>
    <w:rsid w:val="00E920C1"/>
    <w:rsid w:val="00E95C82"/>
    <w:rsid w:val="00EB283E"/>
    <w:rsid w:val="00EB59C8"/>
    <w:rsid w:val="00EC6DE4"/>
    <w:rsid w:val="00ED68CD"/>
    <w:rsid w:val="00ED7809"/>
    <w:rsid w:val="00EE38D3"/>
    <w:rsid w:val="00EF08B1"/>
    <w:rsid w:val="00F060C5"/>
    <w:rsid w:val="00F15BF8"/>
    <w:rsid w:val="00F33CF0"/>
    <w:rsid w:val="00F36B43"/>
    <w:rsid w:val="00F47526"/>
    <w:rsid w:val="00F54B11"/>
    <w:rsid w:val="00F61017"/>
    <w:rsid w:val="00F76130"/>
    <w:rsid w:val="00F842FA"/>
    <w:rsid w:val="00F843D1"/>
    <w:rsid w:val="00F9428E"/>
    <w:rsid w:val="00FA3841"/>
    <w:rsid w:val="00FA7B1A"/>
    <w:rsid w:val="00FC7C4A"/>
    <w:rsid w:val="00FE257F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8B6"/>
  <w15:chartTrackingRefBased/>
  <w15:docId w15:val="{F0BC87D9-2E13-4771-92EB-5E31306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5E6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D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C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DA6F26"/>
  </w:style>
  <w:style w:type="character" w:customStyle="1" w:styleId="divider1">
    <w:name w:val="divider1"/>
    <w:basedOn w:val="DefaultParagraphFont"/>
    <w:rsid w:val="00DA6F26"/>
  </w:style>
  <w:style w:type="character" w:customStyle="1" w:styleId="description">
    <w:name w:val="description"/>
    <w:basedOn w:val="DefaultParagraphFont"/>
    <w:rsid w:val="00DA6F26"/>
  </w:style>
  <w:style w:type="character" w:customStyle="1" w:styleId="divider2">
    <w:name w:val="divider2"/>
    <w:basedOn w:val="DefaultParagraphFont"/>
    <w:rsid w:val="00DA6F26"/>
  </w:style>
  <w:style w:type="character" w:customStyle="1" w:styleId="address">
    <w:name w:val="address"/>
    <w:basedOn w:val="DefaultParagraphFont"/>
    <w:rsid w:val="00DA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100</cp:revision>
  <cp:lastPrinted>2024-01-03T14:08:00Z</cp:lastPrinted>
  <dcterms:created xsi:type="dcterms:W3CDTF">2024-02-06T13:55:00Z</dcterms:created>
  <dcterms:modified xsi:type="dcterms:W3CDTF">2024-02-07T10:04:00Z</dcterms:modified>
</cp:coreProperties>
</file>